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B" w:rsidRPr="0008413D" w:rsidRDefault="0037097B" w:rsidP="0037097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7097B" w:rsidRDefault="0037097B" w:rsidP="0037097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37097B" w:rsidRDefault="0037097B" w:rsidP="0037097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7097B" w:rsidRDefault="0037097B" w:rsidP="0037097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7097B" w:rsidRDefault="0037097B" w:rsidP="0037097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4394"/>
        <w:gridCol w:w="3827"/>
        <w:gridCol w:w="1276"/>
        <w:gridCol w:w="1418"/>
      </w:tblGrid>
      <w:tr w:rsidR="00BD017D" w:rsidTr="00BD017D">
        <w:tc>
          <w:tcPr>
            <w:tcW w:w="817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827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7097B" w:rsidRDefault="0037097B" w:rsidP="0062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8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D017D" w:rsidTr="00BD017D">
        <w:trPr>
          <w:trHeight w:val="4318"/>
        </w:trPr>
        <w:tc>
          <w:tcPr>
            <w:tcW w:w="817" w:type="dxa"/>
          </w:tcPr>
          <w:p w:rsidR="0037097B" w:rsidRDefault="00C25A5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9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37097B" w:rsidRPr="00D858CD" w:rsidRDefault="0037097B" w:rsidP="00626D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8CD" w:rsidRPr="00D85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форм полиграфического дизайна</w:t>
            </w:r>
            <w:proofErr w:type="gramStart"/>
            <w:r w:rsidRPr="00D85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85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37097B" w:rsidRPr="00065151" w:rsidRDefault="0037097B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37097B" w:rsidRPr="00835FB0" w:rsidRDefault="0037097B" w:rsidP="00626D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№5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AE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E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– самостоятельный 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</w:t>
            </w:r>
            <w:r w:rsidR="00721651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721651" w:rsidRPr="0072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синтезе в себе графики и дизайна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 её основные составляющие, а также процесс создания книги с то</w:t>
            </w:r>
            <w:r w:rsidR="00AE25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чки зрения графического дизайна).</w:t>
            </w:r>
            <w:r w:rsidR="00721651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F2543C" w:rsidRPr="00F2543C" w:rsidRDefault="0037097B" w:rsidP="00F25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оставить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акеты 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страниц, необходимых для </w:t>
            </w:r>
            <w:r w:rsidR="009757ED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выпуска очередного номера журнала</w:t>
            </w:r>
            <w:r w:rsid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</w:t>
            </w:r>
            <w:r w:rsidRPr="006464E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 любую тему</w:t>
            </w:r>
            <w:r w:rsidR="009757ED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F2543C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F2543C" w:rsidRPr="00F2543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="00721651"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обложка,</w:t>
            </w:r>
            <w:r w:rsid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F2543C"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орзац, </w:t>
            </w:r>
            <w:r w:rsidR="00F2543C"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2543C"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развороты</w:t>
            </w:r>
            <w:r w:rsid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43C" w:rsidRPr="00F2543C" w:rsidRDefault="00F2543C" w:rsidP="00F25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0.1pt;height:18.4pt" o:ole="">
                  <v:imagedata r:id="rId5" o:title=""/>
                </v:shape>
                <w:control r:id="rId6" w:name="DefaultOcxName1" w:shapeid="_x0000_i1051"/>
              </w:object>
            </w:r>
          </w:p>
          <w:p w:rsidR="00F2543C" w:rsidRPr="00F2543C" w:rsidRDefault="00F2543C" w:rsidP="00F25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67" type="#_x0000_t75" style="width:20.1pt;height:18.4pt" o:ole="">
                  <v:imagedata r:id="rId5" o:title=""/>
                </v:shape>
                <w:control r:id="rId7" w:name="DefaultOcxName" w:shapeid="_x0000_i1067"/>
              </w:object>
            </w:r>
          </w:p>
          <w:p w:rsidR="0037097B" w:rsidRPr="00824510" w:rsidRDefault="00F2543C" w:rsidP="00F25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66" type="#_x0000_t75" style="width:20.1pt;height:18.4pt" o:ole="">
                  <v:imagedata r:id="rId5" o:title=""/>
                </v:shape>
                <w:control r:id="rId8" w:name="DefaultOcxName2" w:shapeid="_x0000_i1066"/>
              </w:object>
            </w:r>
          </w:p>
        </w:tc>
        <w:tc>
          <w:tcPr>
            <w:tcW w:w="3827" w:type="dxa"/>
          </w:tcPr>
          <w:p w:rsidR="0037097B" w:rsidRDefault="0037097B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="00AE25C3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</w:t>
            </w:r>
            <w:r w:rsidR="00CB57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акета</w:t>
            </w:r>
            <w:r w:rsidR="00AE25C3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CB5760">
              <w:rPr>
                <w:rFonts w:ascii="Times New Roman" w:hAnsi="Times New Roman" w:cs="Times New Roman"/>
                <w:sz w:val="24"/>
                <w:szCs w:val="24"/>
              </w:rPr>
              <w:t xml:space="preserve">(2-3) </w:t>
            </w:r>
            <w:r w:rsidR="00AE25C3" w:rsidRPr="009757E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страниц</w:t>
            </w:r>
            <w:r w:rsidR="00CB57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         </w:t>
            </w:r>
            <w:r w:rsidR="00AE25C3">
              <w:rPr>
                <w:rFonts w:ascii="Times New Roman" w:hAnsi="Times New Roman" w:cs="Times New Roman"/>
                <w:sz w:val="24"/>
                <w:szCs w:val="24"/>
              </w:rPr>
              <w:t>будущей книги,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</w:t>
            </w:r>
            <w:r w:rsidR="00CB5760">
              <w:rPr>
                <w:rFonts w:ascii="Times New Roman" w:hAnsi="Times New Roman" w:cs="Times New Roman"/>
                <w:sz w:val="24"/>
                <w:szCs w:val="24"/>
              </w:rPr>
              <w:t xml:space="preserve"> , в зависимости от выбранного формата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37097B" w:rsidRDefault="0037097B" w:rsidP="00626D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276" w:type="dxa"/>
          </w:tcPr>
          <w:p w:rsidR="0037097B" w:rsidRDefault="00C25A5E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</w:p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37097B" w:rsidRDefault="0037097B" w:rsidP="00626D5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653" w:rsidRDefault="00E77653">
      <w:bookmarkStart w:id="0" w:name="_GoBack"/>
      <w:bookmarkEnd w:id="0"/>
    </w:p>
    <w:sectPr w:rsidR="00E77653" w:rsidSect="00491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7B"/>
    <w:rsid w:val="0037097B"/>
    <w:rsid w:val="00721651"/>
    <w:rsid w:val="00824510"/>
    <w:rsid w:val="00847131"/>
    <w:rsid w:val="009757ED"/>
    <w:rsid w:val="00AE25C3"/>
    <w:rsid w:val="00BD017D"/>
    <w:rsid w:val="00C25A5E"/>
    <w:rsid w:val="00CB5760"/>
    <w:rsid w:val="00D858CD"/>
    <w:rsid w:val="00E77653"/>
    <w:rsid w:val="00F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54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54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Company>Krokoz™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14</cp:revision>
  <dcterms:created xsi:type="dcterms:W3CDTF">2020-10-11T08:39:00Z</dcterms:created>
  <dcterms:modified xsi:type="dcterms:W3CDTF">2020-10-11T09:03:00Z</dcterms:modified>
</cp:coreProperties>
</file>